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B43CE" w14:textId="77777777" w:rsidR="00616342" w:rsidRPr="00616342" w:rsidRDefault="00616342" w:rsidP="0061634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616342">
        <w:rPr>
          <w:rFonts w:ascii="Calibri" w:eastAsia="Times New Roman" w:hAnsi="Calibri" w:cs="Calibri"/>
          <w:color w:val="000000"/>
        </w:rPr>
        <w:t xml:space="preserve">FLOW for low census for </w:t>
      </w:r>
      <w:r>
        <w:rPr>
          <w:rFonts w:ascii="Calibri" w:eastAsia="Times New Roman" w:hAnsi="Calibri" w:cs="Calibri"/>
          <w:color w:val="000000"/>
        </w:rPr>
        <w:t xml:space="preserve">UCMC </w:t>
      </w:r>
      <w:r w:rsidRPr="00616342">
        <w:rPr>
          <w:rFonts w:ascii="Calibri" w:eastAsia="Times New Roman" w:hAnsi="Calibri" w:cs="Calibri"/>
          <w:color w:val="000000"/>
        </w:rPr>
        <w:t>APPs: </w:t>
      </w:r>
      <w:r>
        <w:rPr>
          <w:rFonts w:ascii="Calibri" w:eastAsia="Times New Roman" w:hAnsi="Calibri" w:cs="Calibri"/>
          <w:color w:val="000000"/>
        </w:rPr>
        <w:t xml:space="preserve"> April 1, 2020</w:t>
      </w:r>
    </w:p>
    <w:p w14:paraId="672A6659" w14:textId="77777777" w:rsidR="00616342" w:rsidRDefault="00616342" w:rsidP="0061634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p w14:paraId="29779877" w14:textId="77777777" w:rsidR="00616342" w:rsidRPr="00616342" w:rsidRDefault="00616342" w:rsidP="0061634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MORNING:</w:t>
      </w:r>
    </w:p>
    <w:p w14:paraId="4E9ED3A1" w14:textId="74EF5CA2" w:rsidR="00616342" w:rsidRPr="00616342" w:rsidRDefault="00616342" w:rsidP="0061634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616342">
        <w:rPr>
          <w:rFonts w:ascii="Calibri" w:eastAsia="Times New Roman" w:hAnsi="Calibri" w:cs="Calibri"/>
          <w:color w:val="000000"/>
        </w:rPr>
        <w:t>0800-1</w:t>
      </w:r>
      <w:r>
        <w:rPr>
          <w:rFonts w:ascii="Calibri" w:eastAsia="Times New Roman" w:hAnsi="Calibri" w:cs="Calibri"/>
          <w:color w:val="000000"/>
        </w:rPr>
        <w:t>3</w:t>
      </w:r>
      <w:r w:rsidRPr="00616342">
        <w:rPr>
          <w:rFonts w:ascii="Calibri" w:eastAsia="Times New Roman" w:hAnsi="Calibri" w:cs="Calibri"/>
          <w:color w:val="000000"/>
        </w:rPr>
        <w:t>00 MC1</w:t>
      </w:r>
      <w:r>
        <w:rPr>
          <w:rFonts w:ascii="Calibri" w:eastAsia="Times New Roman" w:hAnsi="Calibri" w:cs="Calibri"/>
          <w:color w:val="000000"/>
        </w:rPr>
        <w:t xml:space="preserve"> APP covers OB</w:t>
      </w:r>
      <w:r w:rsidR="00422CD5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 xml:space="preserve"> and I pod</w:t>
      </w:r>
    </w:p>
    <w:p w14:paraId="40F037CE" w14:textId="30F770AD" w:rsidR="00616342" w:rsidRDefault="00616342" w:rsidP="0061634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1300-1900 OB1 APP covers OB</w:t>
      </w:r>
      <w:r w:rsidR="00A64941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 xml:space="preserve"> and I pod</w:t>
      </w:r>
    </w:p>
    <w:p w14:paraId="595AAAF1" w14:textId="330B7C0E" w:rsidR="00616342" w:rsidRDefault="6030184B" w:rsidP="6030184B">
      <w:pPr>
        <w:shd w:val="clear" w:color="auto" w:fill="FFFFFF" w:themeFill="background1"/>
        <w:textAlignment w:val="baseline"/>
        <w:rPr>
          <w:rFonts w:ascii="Calibri" w:eastAsia="Times New Roman" w:hAnsi="Calibri" w:cs="Calibri"/>
          <w:color w:val="000000"/>
        </w:rPr>
      </w:pPr>
      <w:r w:rsidRPr="6030184B">
        <w:rPr>
          <w:rFonts w:ascii="Calibri" w:eastAsia="Times New Roman" w:hAnsi="Calibri" w:cs="Calibri"/>
          <w:color w:val="000000" w:themeColor="text1"/>
        </w:rPr>
        <w:t xml:space="preserve">*** </w:t>
      </w:r>
      <w:r w:rsidR="004F1490">
        <w:rPr>
          <w:rFonts w:ascii="Calibri" w:eastAsia="Times New Roman" w:hAnsi="Calibri" w:cs="Calibri"/>
          <w:color w:val="000000" w:themeColor="text1"/>
        </w:rPr>
        <w:t xml:space="preserve">Respiratory ED (CDU) </w:t>
      </w:r>
      <w:bookmarkStart w:id="0" w:name="_GoBack"/>
      <w:bookmarkEnd w:id="0"/>
      <w:r w:rsidRPr="6030184B">
        <w:rPr>
          <w:rFonts w:ascii="Calibri" w:eastAsia="Times New Roman" w:hAnsi="Calibri" w:cs="Calibri"/>
          <w:color w:val="000000" w:themeColor="text1"/>
        </w:rPr>
        <w:t xml:space="preserve">OB2 APP should call OB1 APP at 5:30-6:00am to not come in at 7:00am if census low in morning. (0-2 </w:t>
      </w:r>
      <w:r w:rsidR="004F1490">
        <w:rPr>
          <w:rFonts w:ascii="Calibri" w:eastAsia="Times New Roman" w:hAnsi="Calibri" w:cs="Calibri"/>
          <w:color w:val="000000" w:themeColor="text1"/>
        </w:rPr>
        <w:t>ED OBS</w:t>
      </w:r>
      <w:r w:rsidRPr="6030184B">
        <w:rPr>
          <w:rFonts w:ascii="Calibri" w:eastAsia="Times New Roman" w:hAnsi="Calibri" w:cs="Calibri"/>
          <w:color w:val="000000" w:themeColor="text1"/>
        </w:rPr>
        <w:t xml:space="preserve"> patients).</w:t>
      </w:r>
    </w:p>
    <w:p w14:paraId="71306E5E" w14:textId="1FF6EDBD" w:rsidR="00616342" w:rsidRDefault="00616342" w:rsidP="0061634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MC1 APP starts 0800 and covers I pod and </w:t>
      </w:r>
      <w:r w:rsidR="004F1490">
        <w:rPr>
          <w:rFonts w:ascii="Calibri" w:eastAsia="Times New Roman" w:hAnsi="Calibri" w:cs="Calibri"/>
          <w:color w:val="000000"/>
        </w:rPr>
        <w:t>ED OBS</w:t>
      </w:r>
      <w:r>
        <w:rPr>
          <w:rFonts w:ascii="Calibri" w:eastAsia="Times New Roman" w:hAnsi="Calibri" w:cs="Calibri"/>
          <w:color w:val="000000"/>
        </w:rPr>
        <w:t xml:space="preserve"> patients until 1300 and then OB1 APP works 1300-1900 covering I pod and obs.</w:t>
      </w:r>
    </w:p>
    <w:p w14:paraId="0A37501D" w14:textId="77777777" w:rsidR="00616342" w:rsidRDefault="00616342" w:rsidP="0061634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p w14:paraId="174A9E54" w14:textId="77777777" w:rsidR="00616342" w:rsidRPr="00616342" w:rsidRDefault="00616342" w:rsidP="0061634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AFTERNOON:</w:t>
      </w:r>
    </w:p>
    <w:p w14:paraId="0128AA93" w14:textId="15209A06" w:rsidR="00616342" w:rsidRPr="00616342" w:rsidRDefault="00616342" w:rsidP="0061634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616342">
        <w:rPr>
          <w:rFonts w:ascii="Calibri" w:eastAsia="Times New Roman" w:hAnsi="Calibri" w:cs="Calibri"/>
          <w:color w:val="000000"/>
        </w:rPr>
        <w:t>0700-1600 U1</w:t>
      </w:r>
      <w:r w:rsidR="004F1490">
        <w:rPr>
          <w:rFonts w:ascii="Calibri" w:eastAsia="Times New Roman" w:hAnsi="Calibri" w:cs="Calibri"/>
          <w:color w:val="000000"/>
        </w:rPr>
        <w:t>- Respiratory ED (</w:t>
      </w:r>
      <w:r w:rsidRPr="00616342">
        <w:rPr>
          <w:rFonts w:ascii="Calibri" w:eastAsia="Times New Roman" w:hAnsi="Calibri" w:cs="Calibri"/>
          <w:color w:val="000000"/>
        </w:rPr>
        <w:t>CDU</w:t>
      </w:r>
      <w:r w:rsidR="004F1490">
        <w:rPr>
          <w:rFonts w:ascii="Calibri" w:eastAsia="Times New Roman" w:hAnsi="Calibri" w:cs="Calibri"/>
          <w:color w:val="000000"/>
        </w:rPr>
        <w:t>)</w:t>
      </w:r>
    </w:p>
    <w:p w14:paraId="022ACB58" w14:textId="00CD6D8A" w:rsidR="00616342" w:rsidRPr="00616342" w:rsidRDefault="00616342" w:rsidP="0061634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616342">
        <w:rPr>
          <w:rFonts w:ascii="Calibri" w:eastAsia="Times New Roman" w:hAnsi="Calibri" w:cs="Calibri"/>
          <w:color w:val="000000"/>
        </w:rPr>
        <w:t>1600-2200 MC2</w:t>
      </w:r>
      <w:r w:rsidR="004F1490">
        <w:rPr>
          <w:rFonts w:ascii="Calibri" w:eastAsia="Times New Roman" w:hAnsi="Calibri" w:cs="Calibri"/>
          <w:color w:val="000000"/>
        </w:rPr>
        <w:t>- Respiratory ED (</w:t>
      </w:r>
      <w:r w:rsidRPr="00616342">
        <w:rPr>
          <w:rFonts w:ascii="Calibri" w:eastAsia="Times New Roman" w:hAnsi="Calibri" w:cs="Calibri"/>
          <w:color w:val="000000"/>
        </w:rPr>
        <w:t>CDU</w:t>
      </w:r>
      <w:r w:rsidR="004F1490">
        <w:rPr>
          <w:rFonts w:ascii="Calibri" w:eastAsia="Times New Roman" w:hAnsi="Calibri" w:cs="Calibri"/>
          <w:color w:val="000000"/>
        </w:rPr>
        <w:t>)</w:t>
      </w:r>
    </w:p>
    <w:p w14:paraId="4799CB35" w14:textId="729E7602" w:rsidR="00616342" w:rsidRDefault="00616342" w:rsidP="0061634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616342">
        <w:rPr>
          <w:rFonts w:ascii="Calibri" w:eastAsia="Times New Roman" w:hAnsi="Calibri" w:cs="Calibri"/>
          <w:color w:val="000000"/>
        </w:rPr>
        <w:t>2200-0700 OB2</w:t>
      </w:r>
      <w:r w:rsidR="004F1490">
        <w:rPr>
          <w:rFonts w:ascii="Calibri" w:eastAsia="Times New Roman" w:hAnsi="Calibri" w:cs="Calibri"/>
          <w:color w:val="000000"/>
        </w:rPr>
        <w:t>- Respiratory ED (</w:t>
      </w:r>
      <w:r w:rsidRPr="00616342">
        <w:rPr>
          <w:rFonts w:ascii="Calibri" w:eastAsia="Times New Roman" w:hAnsi="Calibri" w:cs="Calibri"/>
          <w:color w:val="000000"/>
        </w:rPr>
        <w:t>CDU</w:t>
      </w:r>
      <w:r w:rsidR="004F1490">
        <w:rPr>
          <w:rFonts w:ascii="Calibri" w:eastAsia="Times New Roman" w:hAnsi="Calibri" w:cs="Calibri"/>
          <w:color w:val="000000"/>
        </w:rPr>
        <w:t>)</w:t>
      </w:r>
    </w:p>
    <w:p w14:paraId="2705F4A5" w14:textId="02C4DAD0" w:rsidR="00616342" w:rsidRPr="00616342" w:rsidRDefault="00616342" w:rsidP="0061634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1900-0300 MC3</w:t>
      </w:r>
      <w:r w:rsidR="004F1490">
        <w:rPr>
          <w:rFonts w:ascii="Calibri" w:eastAsia="Times New Roman" w:hAnsi="Calibri" w:cs="Calibri"/>
          <w:color w:val="000000"/>
        </w:rPr>
        <w:t xml:space="preserve">- </w:t>
      </w:r>
      <w:proofErr w:type="spellStart"/>
      <w:r w:rsidR="004F1490">
        <w:rPr>
          <w:rFonts w:ascii="Calibri" w:eastAsia="Times New Roman" w:hAnsi="Calibri" w:cs="Calibri"/>
          <w:color w:val="000000"/>
        </w:rPr>
        <w:t>IPod</w:t>
      </w:r>
      <w:proofErr w:type="spellEnd"/>
    </w:p>
    <w:p w14:paraId="5DAB6C7B" w14:textId="77777777" w:rsidR="00616342" w:rsidRPr="00616342" w:rsidRDefault="00616342" w:rsidP="0061634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p w14:paraId="748BD635" w14:textId="77777777" w:rsidR="00616342" w:rsidRPr="00616342" w:rsidRDefault="00616342" w:rsidP="0061634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616342">
        <w:rPr>
          <w:rFonts w:ascii="Calibri" w:eastAsia="Times New Roman" w:hAnsi="Calibri" w:cs="Calibri"/>
          <w:color w:val="000000"/>
        </w:rPr>
        <w:t>OB1</w:t>
      </w:r>
      <w:r>
        <w:rPr>
          <w:rFonts w:ascii="Calibri" w:eastAsia="Times New Roman" w:hAnsi="Calibri" w:cs="Calibri"/>
          <w:color w:val="000000"/>
        </w:rPr>
        <w:t>/MC1</w:t>
      </w:r>
      <w:r w:rsidRPr="00616342">
        <w:rPr>
          <w:rFonts w:ascii="Calibri" w:eastAsia="Times New Roman" w:hAnsi="Calibri" w:cs="Calibri"/>
          <w:color w:val="000000"/>
        </w:rPr>
        <w:t xml:space="preserve"> APP and B pod attending discuss census and staffing in the morning and at 1600 to determine where MC2 goes.   </w:t>
      </w:r>
    </w:p>
    <w:p w14:paraId="0797698D" w14:textId="6B268255" w:rsidR="00616342" w:rsidRPr="00616342" w:rsidRDefault="00616342" w:rsidP="0061634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616342">
        <w:rPr>
          <w:rFonts w:ascii="Calibri" w:eastAsia="Times New Roman" w:hAnsi="Calibri" w:cs="Calibri"/>
          <w:color w:val="000000"/>
        </w:rPr>
        <w:t xml:space="preserve">Low census: MC2 APP goes to </w:t>
      </w:r>
      <w:r w:rsidR="004F1490">
        <w:rPr>
          <w:rFonts w:ascii="Calibri" w:eastAsia="Times New Roman" w:hAnsi="Calibri" w:cs="Calibri"/>
          <w:color w:val="000000"/>
        </w:rPr>
        <w:t>Respiratory ED (</w:t>
      </w:r>
      <w:r w:rsidRPr="00616342">
        <w:rPr>
          <w:rFonts w:ascii="Calibri" w:eastAsia="Times New Roman" w:hAnsi="Calibri" w:cs="Calibri"/>
          <w:color w:val="000000"/>
        </w:rPr>
        <w:t>CDU</w:t>
      </w:r>
      <w:r w:rsidR="004F1490">
        <w:rPr>
          <w:rFonts w:ascii="Calibri" w:eastAsia="Times New Roman" w:hAnsi="Calibri" w:cs="Calibri"/>
          <w:color w:val="000000"/>
        </w:rPr>
        <w:t>)</w:t>
      </w:r>
      <w:r w:rsidRPr="00616342">
        <w:rPr>
          <w:rFonts w:ascii="Calibri" w:eastAsia="Times New Roman" w:hAnsi="Calibri" w:cs="Calibri"/>
          <w:color w:val="000000"/>
        </w:rPr>
        <w:t xml:space="preserve"> and send U1 home. </w:t>
      </w:r>
    </w:p>
    <w:p w14:paraId="1183902A" w14:textId="77777777" w:rsidR="00616342" w:rsidRPr="00616342" w:rsidRDefault="00616342" w:rsidP="0061634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616342">
        <w:rPr>
          <w:rFonts w:ascii="Calibri" w:eastAsia="Times New Roman" w:hAnsi="Calibri" w:cs="Calibri"/>
          <w:color w:val="000000"/>
        </w:rPr>
        <w:t>High census: MC2 APP goes to I pod and U1 works full shift 0700-1900 and OB2 1900-0700 in CDU.</w:t>
      </w:r>
    </w:p>
    <w:p w14:paraId="02EB378F" w14:textId="77777777" w:rsidR="007829E9" w:rsidRDefault="004F1490"/>
    <w:sectPr w:rsidR="007829E9" w:rsidSect="006F6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42"/>
    <w:rsid w:val="002205E1"/>
    <w:rsid w:val="00422CD5"/>
    <w:rsid w:val="004F1490"/>
    <w:rsid w:val="00616342"/>
    <w:rsid w:val="006F6232"/>
    <w:rsid w:val="00A64941"/>
    <w:rsid w:val="6030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47FC13"/>
  <w14:defaultImageDpi w14:val="32767"/>
  <w15:chartTrackingRefBased/>
  <w15:docId w15:val="{3C810CA0-ED52-214B-A4E6-A9594D80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Scully, Annelle</dc:creator>
  <cp:keywords/>
  <dc:description/>
  <cp:lastModifiedBy>Jack Palmer</cp:lastModifiedBy>
  <cp:revision>2</cp:revision>
  <dcterms:created xsi:type="dcterms:W3CDTF">2020-04-01T18:44:00Z</dcterms:created>
  <dcterms:modified xsi:type="dcterms:W3CDTF">2020-04-01T18:44:00Z</dcterms:modified>
</cp:coreProperties>
</file>